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A02" w:rsidRPr="005E23A5" w:rsidRDefault="00990A02" w:rsidP="00990A02">
      <w:pPr>
        <w:pStyle w:val="31"/>
        <w:keepNext/>
        <w:keepLines/>
        <w:shd w:val="clear" w:color="auto" w:fill="auto"/>
        <w:spacing w:before="0" w:after="75" w:line="270" w:lineRule="exact"/>
        <w:ind w:left="20" w:firstLine="0"/>
        <w:jc w:val="both"/>
        <w:rPr>
          <w:b w:val="0"/>
          <w:sz w:val="24"/>
          <w:szCs w:val="24"/>
          <w:u w:val="single"/>
        </w:rPr>
      </w:pPr>
      <w:bookmarkStart w:id="0" w:name="bookmark1"/>
      <w:bookmarkStart w:id="1" w:name="bookmark0"/>
      <w:r w:rsidRPr="005E23A5">
        <w:rPr>
          <w:rStyle w:val="30"/>
          <w:b/>
          <w:sz w:val="24"/>
          <w:szCs w:val="24"/>
          <w:u w:val="single"/>
        </w:rPr>
        <w:t xml:space="preserve">Общая информация о </w:t>
      </w:r>
      <w:bookmarkEnd w:id="0"/>
      <w:bookmarkEnd w:id="1"/>
      <w:r w:rsidR="00835409" w:rsidRPr="005E23A5">
        <w:rPr>
          <w:rStyle w:val="30"/>
          <w:b/>
          <w:sz w:val="24"/>
          <w:szCs w:val="24"/>
          <w:u w:val="single"/>
        </w:rPr>
        <w:t>спектакле</w:t>
      </w:r>
    </w:p>
    <w:p w:rsidR="00263E05" w:rsidRDefault="00263E05" w:rsidP="00835409">
      <w:pPr>
        <w:pStyle w:val="pressrelizpi"/>
        <w:rPr>
          <w:bCs/>
        </w:rPr>
      </w:pPr>
      <w:r>
        <w:rPr>
          <w:b/>
          <w:bCs/>
        </w:rPr>
        <w:t xml:space="preserve">Название спектакля – </w:t>
      </w:r>
      <w:r w:rsidRPr="00263E05">
        <w:rPr>
          <w:bCs/>
        </w:rPr>
        <w:t>«Сирано де Бержерак»</w:t>
      </w:r>
    </w:p>
    <w:p w:rsidR="00835409" w:rsidRPr="005E23A5" w:rsidRDefault="00835409" w:rsidP="00835409">
      <w:pPr>
        <w:pStyle w:val="pressrelizpi"/>
        <w:rPr>
          <w:bCs/>
        </w:rPr>
      </w:pPr>
      <w:r w:rsidRPr="005E23A5">
        <w:rPr>
          <w:b/>
          <w:bCs/>
        </w:rPr>
        <w:t xml:space="preserve">Авторы проекта - </w:t>
      </w:r>
      <w:r w:rsidRPr="005E23A5">
        <w:rPr>
          <w:bCs/>
        </w:rPr>
        <w:t>Сергей Безруков, Сергей Скоморохов</w:t>
      </w:r>
    </w:p>
    <w:p w:rsidR="00835409" w:rsidRDefault="00835409" w:rsidP="00835409">
      <w:pPr>
        <w:pStyle w:val="pressrelizpi"/>
        <w:rPr>
          <w:bCs/>
        </w:rPr>
      </w:pPr>
      <w:r w:rsidRPr="005E23A5">
        <w:rPr>
          <w:b/>
          <w:bCs/>
        </w:rPr>
        <w:t xml:space="preserve">Продюсер - </w:t>
      </w:r>
      <w:r w:rsidRPr="005E23A5">
        <w:rPr>
          <w:bCs/>
        </w:rPr>
        <w:t>Сергей Скоморохов</w:t>
      </w:r>
    </w:p>
    <w:p w:rsidR="00263E05" w:rsidRPr="00263E05" w:rsidRDefault="00263E05" w:rsidP="00835409">
      <w:pPr>
        <w:pStyle w:val="pressrelizpi"/>
        <w:rPr>
          <w:b/>
          <w:bCs/>
        </w:rPr>
      </w:pPr>
      <w:r w:rsidRPr="00263E05">
        <w:rPr>
          <w:b/>
          <w:bCs/>
        </w:rPr>
        <w:t>Режиссер-постановщик</w:t>
      </w:r>
      <w:r>
        <w:rPr>
          <w:b/>
          <w:bCs/>
        </w:rPr>
        <w:t xml:space="preserve"> - </w:t>
      </w:r>
      <w:r w:rsidRPr="00263E05">
        <w:rPr>
          <w:bCs/>
        </w:rPr>
        <w:t xml:space="preserve">Александр </w:t>
      </w:r>
      <w:proofErr w:type="spellStart"/>
      <w:r w:rsidRPr="00263E05">
        <w:rPr>
          <w:bCs/>
        </w:rPr>
        <w:t>Синотов</w:t>
      </w:r>
      <w:proofErr w:type="spellEnd"/>
    </w:p>
    <w:p w:rsidR="00835409" w:rsidRPr="005E23A5" w:rsidRDefault="00835409" w:rsidP="00835409">
      <w:pPr>
        <w:pStyle w:val="pressrelizpn"/>
        <w:rPr>
          <w:bCs/>
        </w:rPr>
      </w:pPr>
      <w:r w:rsidRPr="005E23A5">
        <w:rPr>
          <w:b/>
          <w:bCs/>
        </w:rPr>
        <w:t>Главн</w:t>
      </w:r>
      <w:r w:rsidR="00263E05">
        <w:rPr>
          <w:b/>
          <w:bCs/>
        </w:rPr>
        <w:t>ые</w:t>
      </w:r>
      <w:r w:rsidRPr="005E23A5">
        <w:rPr>
          <w:b/>
          <w:bCs/>
        </w:rPr>
        <w:t xml:space="preserve"> рол</w:t>
      </w:r>
      <w:r w:rsidR="00263E05">
        <w:rPr>
          <w:b/>
          <w:bCs/>
        </w:rPr>
        <w:t>и</w:t>
      </w:r>
      <w:r w:rsidRPr="005E23A5">
        <w:rPr>
          <w:b/>
          <w:bCs/>
        </w:rPr>
        <w:t xml:space="preserve"> – </w:t>
      </w:r>
      <w:r w:rsidRPr="005E23A5">
        <w:rPr>
          <w:bCs/>
        </w:rPr>
        <w:t>Сергей Безруков</w:t>
      </w:r>
      <w:r w:rsidR="00263E05">
        <w:rPr>
          <w:bCs/>
        </w:rPr>
        <w:t xml:space="preserve">, Елизавета Боярская, Сергей </w:t>
      </w:r>
      <w:proofErr w:type="spellStart"/>
      <w:r w:rsidR="00263E05">
        <w:rPr>
          <w:bCs/>
        </w:rPr>
        <w:t>Кошонин</w:t>
      </w:r>
      <w:proofErr w:type="spellEnd"/>
    </w:p>
    <w:p w:rsidR="00263E05" w:rsidRDefault="00835409" w:rsidP="00263E05">
      <w:pPr>
        <w:pStyle w:val="pressrelizpi"/>
        <w:rPr>
          <w:bCs/>
        </w:rPr>
      </w:pPr>
      <w:proofErr w:type="gramStart"/>
      <w:r w:rsidRPr="005E23A5">
        <w:rPr>
          <w:b/>
          <w:bCs/>
        </w:rPr>
        <w:t>Артисты</w:t>
      </w:r>
      <w:r w:rsidR="008F2E8E" w:rsidRPr="005E23A5">
        <w:rPr>
          <w:b/>
          <w:bCs/>
        </w:rPr>
        <w:t xml:space="preserve"> -</w:t>
      </w:r>
      <w:r w:rsidR="009E2338">
        <w:rPr>
          <w:b/>
          <w:bCs/>
        </w:rPr>
        <w:t xml:space="preserve"> </w:t>
      </w:r>
      <w:r w:rsidR="00263E05" w:rsidRPr="009E2338">
        <w:rPr>
          <w:bCs/>
        </w:rPr>
        <w:t xml:space="preserve">Сергей Гамов, Сергей Сафронов, Игорь Копылов, Александр Черкашин, Алексей Васильев, Сергей Куницкий, Регина Щукина, Наталья Внукова, Наталья </w:t>
      </w:r>
      <w:proofErr w:type="spellStart"/>
      <w:r w:rsidR="00263E05" w:rsidRPr="009E2338">
        <w:rPr>
          <w:bCs/>
        </w:rPr>
        <w:t>Тарыничева</w:t>
      </w:r>
      <w:proofErr w:type="spellEnd"/>
      <w:r w:rsidR="00263E05" w:rsidRPr="009E2338">
        <w:rPr>
          <w:bCs/>
        </w:rPr>
        <w:t xml:space="preserve">, Александр </w:t>
      </w:r>
      <w:proofErr w:type="spellStart"/>
      <w:r w:rsidR="00263E05" w:rsidRPr="009E2338">
        <w:rPr>
          <w:bCs/>
        </w:rPr>
        <w:t>Макин</w:t>
      </w:r>
      <w:proofErr w:type="spellEnd"/>
      <w:r w:rsidR="00263E05" w:rsidRPr="009E2338">
        <w:rPr>
          <w:bCs/>
        </w:rPr>
        <w:t xml:space="preserve">, Максим Меркулов, Юрий Загребнев, Роман Грибков, Сергей Скоморохов, Александр </w:t>
      </w:r>
      <w:proofErr w:type="spellStart"/>
      <w:r w:rsidR="00263E05" w:rsidRPr="009E2338">
        <w:rPr>
          <w:bCs/>
        </w:rPr>
        <w:t>Синотов</w:t>
      </w:r>
      <w:proofErr w:type="spellEnd"/>
      <w:proofErr w:type="gramEnd"/>
    </w:p>
    <w:p w:rsidR="00787063" w:rsidRPr="009E2338" w:rsidRDefault="00787063" w:rsidP="00787063">
      <w:pPr>
        <w:pStyle w:val="pressrelizpi"/>
      </w:pPr>
      <w:r w:rsidRPr="00F3588C">
        <w:rPr>
          <w:rStyle w:val="a6"/>
          <w:sz w:val="24"/>
          <w:szCs w:val="24"/>
        </w:rPr>
        <w:t>Компания-правообладатель</w:t>
      </w:r>
      <w:r w:rsidRPr="00F3588C">
        <w:t xml:space="preserve"> </w:t>
      </w:r>
      <w:r>
        <w:t>– ООО «Продюсерский центр «</w:t>
      </w:r>
      <w:proofErr w:type="gramStart"/>
      <w:r>
        <w:t>АРТ</w:t>
      </w:r>
      <w:proofErr w:type="gramEnd"/>
      <w:r>
        <w:t xml:space="preserve"> ПИТЕР»</w:t>
      </w:r>
    </w:p>
    <w:p w:rsidR="00301D82" w:rsidRPr="005E23A5" w:rsidRDefault="008F2E8E" w:rsidP="008F2E8E">
      <w:pPr>
        <w:pStyle w:val="pressrelizpn"/>
      </w:pPr>
      <w:r w:rsidRPr="005E23A5">
        <w:rPr>
          <w:b/>
        </w:rPr>
        <w:t>Бюджет спектакля</w:t>
      </w:r>
      <w:r w:rsidRPr="005E23A5">
        <w:t xml:space="preserve"> – </w:t>
      </w:r>
      <w:r w:rsidR="00263E05">
        <w:t xml:space="preserve">7 </w:t>
      </w:r>
      <w:r w:rsidRPr="005E23A5">
        <w:t>000 000 руб.</w:t>
      </w:r>
    </w:p>
    <w:p w:rsidR="00301D82" w:rsidRPr="005E23A5" w:rsidRDefault="00301D82" w:rsidP="008F2E8E">
      <w:pPr>
        <w:pStyle w:val="pressrelizpn"/>
      </w:pPr>
      <w:r w:rsidRPr="005E23A5">
        <w:rPr>
          <w:b/>
        </w:rPr>
        <w:t>Год создания</w:t>
      </w:r>
      <w:r w:rsidRPr="005E23A5">
        <w:t xml:space="preserve"> – 2008г.</w:t>
      </w:r>
    </w:p>
    <w:p w:rsidR="00F3588C" w:rsidRPr="005E23A5" w:rsidRDefault="00F3588C">
      <w:pPr>
        <w:rPr>
          <w:rFonts w:ascii="Times New Roman" w:hAnsi="Times New Roman" w:cs="Times New Roman"/>
          <w:sz w:val="24"/>
          <w:szCs w:val="24"/>
        </w:rPr>
      </w:pPr>
      <w:r w:rsidRPr="005E23A5">
        <w:rPr>
          <w:rFonts w:ascii="Times New Roman" w:hAnsi="Times New Roman" w:cs="Times New Roman"/>
          <w:b/>
          <w:sz w:val="24"/>
          <w:szCs w:val="24"/>
        </w:rPr>
        <w:t xml:space="preserve">Оценочная стоимость </w:t>
      </w:r>
      <w:r w:rsidRPr="005E23A5">
        <w:rPr>
          <w:rFonts w:ascii="Times New Roman" w:hAnsi="Times New Roman" w:cs="Times New Roman"/>
          <w:sz w:val="24"/>
          <w:szCs w:val="24"/>
        </w:rPr>
        <w:t xml:space="preserve">– </w:t>
      </w:r>
      <w:r w:rsidR="00835409" w:rsidRPr="005E23A5">
        <w:rPr>
          <w:rFonts w:ascii="Times New Roman" w:hAnsi="Times New Roman" w:cs="Times New Roman"/>
          <w:sz w:val="24"/>
          <w:szCs w:val="24"/>
        </w:rPr>
        <w:t>1</w:t>
      </w:r>
      <w:r w:rsidR="00263E05">
        <w:rPr>
          <w:rFonts w:ascii="Times New Roman" w:hAnsi="Times New Roman" w:cs="Times New Roman"/>
          <w:sz w:val="24"/>
          <w:szCs w:val="24"/>
        </w:rPr>
        <w:t>5</w:t>
      </w:r>
      <w:r w:rsidRPr="005E23A5">
        <w:rPr>
          <w:rFonts w:ascii="Times New Roman" w:hAnsi="Times New Roman" w:cs="Times New Roman"/>
          <w:sz w:val="24"/>
          <w:szCs w:val="24"/>
        </w:rPr>
        <w:t> 000 000 руб.</w:t>
      </w:r>
    </w:p>
    <w:p w:rsidR="00534EB3" w:rsidRPr="005E23A5" w:rsidRDefault="00534EB3">
      <w:pPr>
        <w:rPr>
          <w:rFonts w:ascii="Times New Roman" w:hAnsi="Times New Roman" w:cs="Times New Roman"/>
          <w:sz w:val="24"/>
          <w:szCs w:val="24"/>
        </w:rPr>
      </w:pPr>
    </w:p>
    <w:p w:rsidR="00534EB3" w:rsidRPr="005E23A5" w:rsidRDefault="00534EB3">
      <w:pPr>
        <w:rPr>
          <w:rFonts w:ascii="Times New Roman" w:hAnsi="Times New Roman" w:cs="Times New Roman"/>
          <w:sz w:val="24"/>
          <w:szCs w:val="24"/>
        </w:rPr>
      </w:pPr>
    </w:p>
    <w:p w:rsidR="00534EB3" w:rsidRPr="005E23A5" w:rsidRDefault="00534EB3">
      <w:pPr>
        <w:rPr>
          <w:rFonts w:ascii="Times New Roman" w:hAnsi="Times New Roman" w:cs="Times New Roman"/>
          <w:sz w:val="24"/>
          <w:szCs w:val="24"/>
        </w:rPr>
      </w:pPr>
    </w:p>
    <w:p w:rsidR="00534EB3" w:rsidRPr="005E23A5" w:rsidRDefault="00534EB3">
      <w:pPr>
        <w:rPr>
          <w:rFonts w:ascii="Times New Roman" w:hAnsi="Times New Roman" w:cs="Times New Roman"/>
          <w:sz w:val="24"/>
          <w:szCs w:val="24"/>
        </w:rPr>
      </w:pPr>
    </w:p>
    <w:p w:rsidR="00534EB3" w:rsidRPr="005E23A5" w:rsidRDefault="00534EB3">
      <w:pPr>
        <w:rPr>
          <w:rFonts w:ascii="Times New Roman" w:hAnsi="Times New Roman" w:cs="Times New Roman"/>
          <w:sz w:val="24"/>
          <w:szCs w:val="24"/>
        </w:rPr>
      </w:pPr>
    </w:p>
    <w:p w:rsidR="00534EB3" w:rsidRPr="005E23A5" w:rsidRDefault="00534EB3">
      <w:pPr>
        <w:rPr>
          <w:rFonts w:ascii="Times New Roman" w:hAnsi="Times New Roman" w:cs="Times New Roman"/>
          <w:sz w:val="24"/>
          <w:szCs w:val="24"/>
        </w:rPr>
      </w:pPr>
    </w:p>
    <w:p w:rsidR="00534EB3" w:rsidRPr="005E23A5" w:rsidRDefault="00534EB3">
      <w:pPr>
        <w:rPr>
          <w:rFonts w:ascii="Times New Roman" w:hAnsi="Times New Roman" w:cs="Times New Roman"/>
          <w:sz w:val="24"/>
          <w:szCs w:val="24"/>
        </w:rPr>
      </w:pPr>
    </w:p>
    <w:p w:rsidR="007933F6" w:rsidRPr="005E23A5" w:rsidRDefault="007933F6">
      <w:pPr>
        <w:rPr>
          <w:rFonts w:ascii="Times New Roman" w:hAnsi="Times New Roman" w:cs="Times New Roman"/>
          <w:sz w:val="24"/>
          <w:szCs w:val="24"/>
        </w:rPr>
      </w:pPr>
    </w:p>
    <w:p w:rsidR="007933F6" w:rsidRPr="005E23A5" w:rsidRDefault="007933F6">
      <w:pPr>
        <w:rPr>
          <w:rFonts w:ascii="Times New Roman" w:hAnsi="Times New Roman" w:cs="Times New Roman"/>
          <w:sz w:val="24"/>
          <w:szCs w:val="24"/>
        </w:rPr>
      </w:pPr>
    </w:p>
    <w:p w:rsidR="00534EB3" w:rsidRPr="005E23A5" w:rsidRDefault="00534EB3">
      <w:pPr>
        <w:rPr>
          <w:rFonts w:ascii="Times New Roman" w:hAnsi="Times New Roman" w:cs="Times New Roman"/>
          <w:sz w:val="24"/>
          <w:szCs w:val="24"/>
        </w:rPr>
      </w:pPr>
    </w:p>
    <w:p w:rsidR="008F2E8E" w:rsidRPr="005E23A5" w:rsidRDefault="008F2E8E">
      <w:pPr>
        <w:rPr>
          <w:rFonts w:ascii="Times New Roman" w:hAnsi="Times New Roman" w:cs="Times New Roman"/>
          <w:sz w:val="24"/>
          <w:szCs w:val="24"/>
        </w:rPr>
      </w:pPr>
    </w:p>
    <w:p w:rsidR="008F2E8E" w:rsidRDefault="008F2E8E">
      <w:pPr>
        <w:rPr>
          <w:rFonts w:ascii="Times New Roman" w:hAnsi="Times New Roman" w:cs="Times New Roman"/>
          <w:sz w:val="24"/>
          <w:szCs w:val="24"/>
        </w:rPr>
      </w:pPr>
    </w:p>
    <w:p w:rsidR="009E2338" w:rsidRDefault="009E2338">
      <w:pPr>
        <w:rPr>
          <w:rFonts w:ascii="Times New Roman" w:hAnsi="Times New Roman" w:cs="Times New Roman"/>
          <w:sz w:val="24"/>
          <w:szCs w:val="24"/>
        </w:rPr>
      </w:pPr>
    </w:p>
    <w:p w:rsidR="009E2338" w:rsidRDefault="009E2338">
      <w:pPr>
        <w:rPr>
          <w:rFonts w:ascii="Times New Roman" w:hAnsi="Times New Roman" w:cs="Times New Roman"/>
          <w:sz w:val="24"/>
          <w:szCs w:val="24"/>
        </w:rPr>
      </w:pPr>
    </w:p>
    <w:p w:rsidR="008F2E8E" w:rsidRPr="005E23A5" w:rsidRDefault="008F2E8E">
      <w:pPr>
        <w:rPr>
          <w:rFonts w:ascii="Times New Roman" w:hAnsi="Times New Roman" w:cs="Times New Roman"/>
          <w:sz w:val="24"/>
          <w:szCs w:val="24"/>
        </w:rPr>
      </w:pPr>
    </w:p>
    <w:p w:rsidR="00534EB3" w:rsidRPr="005E23A5" w:rsidRDefault="008F2E8E" w:rsidP="00534EB3">
      <w:pPr>
        <w:pStyle w:val="Default"/>
        <w:rPr>
          <w:b/>
          <w:bCs/>
        </w:rPr>
      </w:pPr>
      <w:r w:rsidRPr="005E23A5">
        <w:rPr>
          <w:b/>
          <w:bCs/>
        </w:rPr>
        <w:lastRenderedPageBreak/>
        <w:t>О спектакле</w:t>
      </w:r>
      <w:r w:rsidR="00534EB3" w:rsidRPr="005E23A5">
        <w:rPr>
          <w:b/>
          <w:bCs/>
        </w:rPr>
        <w:t xml:space="preserve"> «</w:t>
      </w:r>
      <w:r w:rsidR="009E2338">
        <w:rPr>
          <w:b/>
          <w:bCs/>
        </w:rPr>
        <w:t>Сирано де Бержерак</w:t>
      </w:r>
      <w:r w:rsidR="00534EB3" w:rsidRPr="005E23A5">
        <w:rPr>
          <w:b/>
          <w:bCs/>
        </w:rPr>
        <w:t xml:space="preserve">» </w:t>
      </w:r>
    </w:p>
    <w:p w:rsidR="00534EB3" w:rsidRPr="005E23A5" w:rsidRDefault="00534EB3" w:rsidP="00534EB3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5384"/>
      </w:tblGrid>
      <w:tr w:rsidR="00534EB3" w:rsidRPr="005E23A5">
        <w:trPr>
          <w:trHeight w:val="2992"/>
        </w:trPr>
        <w:tc>
          <w:tcPr>
            <w:tcW w:w="5384" w:type="dxa"/>
          </w:tcPr>
          <w:p w:rsidR="00534EB3" w:rsidRPr="009E2338" w:rsidRDefault="009E2338">
            <w:pPr>
              <w:pStyle w:val="Default"/>
              <w:rPr>
                <w:i/>
              </w:rPr>
            </w:pPr>
            <w:r w:rsidRPr="009E2338">
              <w:rPr>
                <w:i/>
              </w:rPr>
              <w:t xml:space="preserve">Продюсерский центр "АРТ-ПИТЕР" представляет спектакль "Сирано де Бержерак" по одноименной комедии Эдмона Ростана с участием известных российских актеров театра и кино. Это пронзительная героическая комедия в стихах об отважном воине, куртуазном кавалере, одаренном французском драматурге и поэте Сирано де Бержераке. Сирано влюблен в свою кузину Роксану, о чем красавица даже не подозревает. Насколько Сирано храбр на поле битвы и в многочисленных дуэлях, настолько же робок в любви. От имени своего друга </w:t>
            </w:r>
            <w:proofErr w:type="spellStart"/>
            <w:r w:rsidRPr="009E2338">
              <w:rPr>
                <w:i/>
              </w:rPr>
              <w:t>Кристиана</w:t>
            </w:r>
            <w:proofErr w:type="spellEnd"/>
            <w:r w:rsidRPr="009E2338">
              <w:rPr>
                <w:i/>
              </w:rPr>
              <w:t xml:space="preserve"> Сирано пишет Роксане пылкие любовные послания. Благодаря стихам и признаниям в любви </w:t>
            </w:r>
            <w:proofErr w:type="spellStart"/>
            <w:r w:rsidRPr="009E2338">
              <w:rPr>
                <w:i/>
              </w:rPr>
              <w:t>Кристиан</w:t>
            </w:r>
            <w:proofErr w:type="spellEnd"/>
            <w:r w:rsidRPr="009E2338">
              <w:rPr>
                <w:i/>
              </w:rPr>
              <w:t xml:space="preserve"> завоевывает сердце Роксаны, но погибает на войне, не успев признаться, что послания написаны не им. А сам Сирано хранит эту тайну до смерти... </w:t>
            </w:r>
          </w:p>
        </w:tc>
      </w:tr>
    </w:tbl>
    <w:p w:rsidR="009E2338" w:rsidRDefault="009E2338" w:rsidP="00534EB3">
      <w:pPr>
        <w:pStyle w:val="Default"/>
      </w:pPr>
    </w:p>
    <w:p w:rsidR="00534EB3" w:rsidRPr="005E23A5" w:rsidRDefault="008F2E8E" w:rsidP="00534EB3">
      <w:pPr>
        <w:pStyle w:val="Default"/>
        <w:rPr>
          <w:i/>
        </w:rPr>
      </w:pPr>
      <w:proofErr w:type="gramStart"/>
      <w:r w:rsidRPr="005E23A5">
        <w:t xml:space="preserve">Авторами проекта выступили </w:t>
      </w:r>
      <w:r w:rsidRPr="005E23A5">
        <w:rPr>
          <w:b/>
        </w:rPr>
        <w:t xml:space="preserve">Сергей Безруков </w:t>
      </w:r>
      <w:r w:rsidRPr="005E23A5">
        <w:rPr>
          <w:i/>
        </w:rPr>
        <w:t>(Заслуженный артист России (2001).</w:t>
      </w:r>
      <w:proofErr w:type="gramEnd"/>
      <w:r w:rsidRPr="005E23A5">
        <w:rPr>
          <w:i/>
        </w:rPr>
        <w:br/>
        <w:t>Народный артист России (2008). Актер театра и кино. На театральной сцене сыграл множество ролей и примерил на себя тысячу образов. Он играл в таких спектаклях как:</w:t>
      </w:r>
      <w:r w:rsidR="00301D82" w:rsidRPr="005E23A5">
        <w:rPr>
          <w:i/>
        </w:rPr>
        <w:t xml:space="preserve"> «</w:t>
      </w:r>
      <w:hyperlink r:id="rId5" w:tooltip="Сирано де Бержерак" w:history="1">
        <w:r w:rsidR="00301D82" w:rsidRPr="005E23A5">
          <w:rPr>
            <w:rStyle w:val="a3"/>
            <w:i/>
            <w:color w:val="auto"/>
            <w:u w:val="none"/>
          </w:rPr>
          <w:t>Сирано де Бержерак</w:t>
        </w:r>
      </w:hyperlink>
      <w:r w:rsidR="00301D82" w:rsidRPr="005E23A5">
        <w:rPr>
          <w:i/>
        </w:rPr>
        <w:t xml:space="preserve">» (с 2008), </w:t>
      </w:r>
      <w:r w:rsidRPr="005E23A5">
        <w:rPr>
          <w:i/>
        </w:rPr>
        <w:t xml:space="preserve"> </w:t>
      </w:r>
      <w:r w:rsidR="00301D82" w:rsidRPr="005E23A5">
        <w:rPr>
          <w:i/>
        </w:rPr>
        <w:t>«Ведьма» (2001), «Безумный день, или Женитьба Фигаро» (2009), «Амадей» (2000) и многих других.)</w:t>
      </w:r>
      <w:r w:rsidR="00301D82" w:rsidRPr="005E23A5">
        <w:t xml:space="preserve"> и </w:t>
      </w:r>
      <w:r w:rsidR="00301D82" w:rsidRPr="005E23A5">
        <w:rPr>
          <w:b/>
        </w:rPr>
        <w:t>Сергей Скоморохов</w:t>
      </w:r>
      <w:r w:rsidR="00301D82" w:rsidRPr="005E23A5">
        <w:rPr>
          <w:i/>
        </w:rPr>
        <w:t xml:space="preserve"> (Актер театра и кино, продюсер. Генеральный директор группы компаний «АРТ-ПИТЕР». Продюсер спектаклей: «Сирано</w:t>
      </w:r>
      <w:proofErr w:type="gramStart"/>
      <w:r w:rsidR="00301D82" w:rsidRPr="005E23A5">
        <w:rPr>
          <w:i/>
        </w:rPr>
        <w:t xml:space="preserve"> Д</w:t>
      </w:r>
      <w:proofErr w:type="gramEnd"/>
      <w:r w:rsidR="00301D82" w:rsidRPr="005E23A5">
        <w:rPr>
          <w:i/>
        </w:rPr>
        <w:t>е Бержерак» (2008), "Хулиган"(2008), «Скандальное происшествие»</w:t>
      </w:r>
      <w:r w:rsidR="00562702" w:rsidRPr="005E23A5">
        <w:rPr>
          <w:i/>
        </w:rPr>
        <w:t xml:space="preserve"> (2006) и </w:t>
      </w:r>
      <w:r w:rsidR="00061F3C" w:rsidRPr="005E23A5">
        <w:rPr>
          <w:i/>
        </w:rPr>
        <w:t xml:space="preserve">многих </w:t>
      </w:r>
      <w:r w:rsidR="00562702" w:rsidRPr="005E23A5">
        <w:rPr>
          <w:i/>
        </w:rPr>
        <w:t>других</w:t>
      </w:r>
      <w:r w:rsidR="00061F3C" w:rsidRPr="005E23A5">
        <w:rPr>
          <w:i/>
        </w:rPr>
        <w:t>.)</w:t>
      </w:r>
    </w:p>
    <w:p w:rsidR="00691414" w:rsidRPr="00D74A06" w:rsidRDefault="00691414" w:rsidP="00534EB3">
      <w:pPr>
        <w:pStyle w:val="Default"/>
      </w:pPr>
      <w:r w:rsidRPr="005E23A5">
        <w:t xml:space="preserve">Главную роль </w:t>
      </w:r>
      <w:r w:rsidR="009E2338">
        <w:t>Сирано</w:t>
      </w:r>
      <w:r w:rsidRPr="005E23A5">
        <w:t xml:space="preserve"> исполнил актер театра и кино </w:t>
      </w:r>
      <w:r w:rsidRPr="005E23A5">
        <w:rPr>
          <w:b/>
        </w:rPr>
        <w:t>Сергей Безруков</w:t>
      </w:r>
      <w:r w:rsidR="009E2338">
        <w:rPr>
          <w:b/>
        </w:rPr>
        <w:t xml:space="preserve"> </w:t>
      </w:r>
      <w:r w:rsidRPr="005E23A5">
        <w:t>(см. выше.)</w:t>
      </w:r>
      <w:r w:rsidR="009E2338">
        <w:t xml:space="preserve">. </w:t>
      </w:r>
      <w:proofErr w:type="gramStart"/>
      <w:r w:rsidR="009E2338" w:rsidRPr="009E2338">
        <w:rPr>
          <w:b/>
        </w:rPr>
        <w:t>Елизавета Боярская</w:t>
      </w:r>
      <w:r w:rsidR="009E2338">
        <w:rPr>
          <w:b/>
        </w:rPr>
        <w:t xml:space="preserve"> </w:t>
      </w:r>
      <w:r w:rsidR="009E2338" w:rsidRPr="00D74A06">
        <w:rPr>
          <w:i/>
        </w:rPr>
        <w:t>(Актриса театра и кино.</w:t>
      </w:r>
      <w:proofErr w:type="gramEnd"/>
      <w:r w:rsidR="009E2338" w:rsidRPr="00D74A06">
        <w:rPr>
          <w:i/>
        </w:rPr>
        <w:t xml:space="preserve"> </w:t>
      </w:r>
      <w:r w:rsidR="00D74A06" w:rsidRPr="00D74A06">
        <w:rPr>
          <w:i/>
        </w:rPr>
        <w:t>Играла в спектаклях: «</w:t>
      </w:r>
      <w:hyperlink r:id="rId6" w:history="1">
        <w:r w:rsidR="00D74A06" w:rsidRPr="00D74A06">
          <w:rPr>
            <w:rStyle w:val="a3"/>
            <w:i/>
            <w:color w:val="auto"/>
            <w:u w:val="none"/>
          </w:rPr>
          <w:t>Король Лир</w:t>
        </w:r>
      </w:hyperlink>
      <w:r w:rsidR="00D74A06" w:rsidRPr="00D74A06">
        <w:rPr>
          <w:i/>
        </w:rPr>
        <w:t>» (2006), «Жизнь и судьба» (2007), «</w:t>
      </w:r>
      <w:hyperlink r:id="rId7" w:tooltip="Три сестры (пьеса)" w:history="1">
        <w:r w:rsidR="00D74A06" w:rsidRPr="00D74A06">
          <w:rPr>
            <w:rStyle w:val="a3"/>
            <w:i/>
            <w:color w:val="auto"/>
            <w:u w:val="none"/>
          </w:rPr>
          <w:t>Три сестры</w:t>
        </w:r>
      </w:hyperlink>
      <w:r w:rsidR="00D74A06" w:rsidRPr="00D74A06">
        <w:rPr>
          <w:i/>
        </w:rPr>
        <w:t>» (2010) и других.</w:t>
      </w:r>
      <w:proofErr w:type="gramStart"/>
      <w:r w:rsidR="00D74A06" w:rsidRPr="00D74A06">
        <w:rPr>
          <w:i/>
        </w:rPr>
        <w:t>)</w:t>
      </w:r>
      <w:r w:rsidR="009E2338">
        <w:t>с</w:t>
      </w:r>
      <w:proofErr w:type="gramEnd"/>
      <w:r w:rsidR="009E2338">
        <w:t>ыграла роль возлюбленной Сирано – Роксаны.</w:t>
      </w:r>
      <w:r w:rsidR="00D74A06">
        <w:t xml:space="preserve"> </w:t>
      </w:r>
      <w:proofErr w:type="gramStart"/>
      <w:r w:rsidR="00D74A06">
        <w:t xml:space="preserve">Дополнил этот актерский ансамбль </w:t>
      </w:r>
      <w:r w:rsidR="00D74A06" w:rsidRPr="00D74A06">
        <w:rPr>
          <w:b/>
        </w:rPr>
        <w:t xml:space="preserve">Сергей </w:t>
      </w:r>
      <w:proofErr w:type="spellStart"/>
      <w:r w:rsidR="00D74A06" w:rsidRPr="00D74A06">
        <w:rPr>
          <w:b/>
        </w:rPr>
        <w:t>Кошонин</w:t>
      </w:r>
      <w:proofErr w:type="spellEnd"/>
      <w:r w:rsidR="00D74A06">
        <w:rPr>
          <w:b/>
        </w:rPr>
        <w:t xml:space="preserve"> </w:t>
      </w:r>
      <w:r w:rsidR="00D74A06" w:rsidRPr="00D74A06">
        <w:rPr>
          <w:i/>
        </w:rPr>
        <w:t>(Актер театра и кино, продюсер.</w:t>
      </w:r>
      <w:proofErr w:type="gramEnd"/>
      <w:r w:rsidR="00D74A06" w:rsidRPr="00D74A06">
        <w:rPr>
          <w:i/>
        </w:rPr>
        <w:t xml:space="preserve"> Играл в таких спектаклях как: </w:t>
      </w:r>
      <w:proofErr w:type="spellStart"/>
      <w:proofErr w:type="gramStart"/>
      <w:r w:rsidR="00D74A06" w:rsidRPr="00D74A06">
        <w:rPr>
          <w:i/>
        </w:rPr>
        <w:t>Трехгрошовая</w:t>
      </w:r>
      <w:proofErr w:type="spellEnd"/>
      <w:r w:rsidR="00D74A06" w:rsidRPr="00D74A06">
        <w:rPr>
          <w:i/>
        </w:rPr>
        <w:t xml:space="preserve"> опера», «Гроза», «Мещанин во дворянстве» и многих других.)</w:t>
      </w:r>
      <w:r w:rsidR="00D74A06" w:rsidRPr="00D74A06">
        <w:t>.</w:t>
      </w:r>
      <w:proofErr w:type="gramEnd"/>
    </w:p>
    <w:p w:rsidR="00CF6192" w:rsidRDefault="00D74A06" w:rsidP="00534E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Режиссером- постановщиком спектакля стал </w:t>
      </w:r>
      <w:r w:rsidRPr="00D74A06">
        <w:rPr>
          <w:rFonts w:ascii="Times New Roman" w:hAnsi="Times New Roman" w:cs="Times New Roman"/>
          <w:b/>
          <w:sz w:val="24"/>
          <w:szCs w:val="24"/>
        </w:rPr>
        <w:t xml:space="preserve">Александр </w:t>
      </w:r>
      <w:proofErr w:type="spellStart"/>
      <w:r w:rsidRPr="00D74A06">
        <w:rPr>
          <w:rFonts w:ascii="Times New Roman" w:hAnsi="Times New Roman" w:cs="Times New Roman"/>
          <w:b/>
          <w:sz w:val="24"/>
          <w:szCs w:val="24"/>
        </w:rPr>
        <w:t>Синотов</w:t>
      </w:r>
      <w:proofErr w:type="spellEnd"/>
      <w:r w:rsidR="00CF6192">
        <w:rPr>
          <w:rFonts w:ascii="Times New Roman" w:hAnsi="Times New Roman" w:cs="Times New Roman"/>
          <w:sz w:val="24"/>
          <w:szCs w:val="24"/>
        </w:rPr>
        <w:t>. Среди его работ -  постановка спектаклей «</w:t>
      </w:r>
      <w:r w:rsidR="00CF6192" w:rsidRPr="00CF6192">
        <w:rPr>
          <w:rFonts w:ascii="Times New Roman" w:hAnsi="Times New Roman" w:cs="Times New Roman"/>
          <w:sz w:val="24"/>
          <w:szCs w:val="24"/>
        </w:rPr>
        <w:t>Я должен убрать президента</w:t>
      </w:r>
      <w:r w:rsidR="00CF6192">
        <w:rPr>
          <w:rFonts w:ascii="Times New Roman" w:hAnsi="Times New Roman" w:cs="Times New Roman"/>
          <w:sz w:val="24"/>
          <w:szCs w:val="24"/>
        </w:rPr>
        <w:t>», «Осенний покер», «</w:t>
      </w:r>
      <w:proofErr w:type="gramStart"/>
      <w:r w:rsidR="00CF6192">
        <w:rPr>
          <w:rFonts w:ascii="Times New Roman" w:hAnsi="Times New Roman" w:cs="Times New Roman"/>
          <w:sz w:val="24"/>
          <w:szCs w:val="24"/>
        </w:rPr>
        <w:t>Зануда</w:t>
      </w:r>
      <w:proofErr w:type="gramEnd"/>
      <w:r w:rsidR="00CF6192">
        <w:rPr>
          <w:rFonts w:ascii="Times New Roman" w:hAnsi="Times New Roman" w:cs="Times New Roman"/>
          <w:sz w:val="24"/>
          <w:szCs w:val="24"/>
        </w:rPr>
        <w:t>».</w:t>
      </w:r>
    </w:p>
    <w:p w:rsidR="00534EB3" w:rsidRPr="005E23A5" w:rsidRDefault="00534EB3" w:rsidP="00534EB3">
      <w:pPr>
        <w:rPr>
          <w:rFonts w:ascii="Times New Roman" w:hAnsi="Times New Roman" w:cs="Times New Roman"/>
          <w:sz w:val="24"/>
          <w:szCs w:val="24"/>
        </w:rPr>
      </w:pPr>
    </w:p>
    <w:sectPr w:rsidR="00534EB3" w:rsidRPr="005E23A5" w:rsidSect="00DF3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DDBC3248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90A02"/>
    <w:rsid w:val="000058CC"/>
    <w:rsid w:val="00056165"/>
    <w:rsid w:val="00061F3C"/>
    <w:rsid w:val="00263E05"/>
    <w:rsid w:val="00267640"/>
    <w:rsid w:val="002C200F"/>
    <w:rsid w:val="002D2021"/>
    <w:rsid w:val="00301D82"/>
    <w:rsid w:val="00534EB3"/>
    <w:rsid w:val="00562702"/>
    <w:rsid w:val="005E23A5"/>
    <w:rsid w:val="00657242"/>
    <w:rsid w:val="00691414"/>
    <w:rsid w:val="00787063"/>
    <w:rsid w:val="007933F6"/>
    <w:rsid w:val="008278B9"/>
    <w:rsid w:val="00835409"/>
    <w:rsid w:val="00895F92"/>
    <w:rsid w:val="008E6853"/>
    <w:rsid w:val="008F2E8E"/>
    <w:rsid w:val="00990A02"/>
    <w:rsid w:val="009E2338"/>
    <w:rsid w:val="00B013FE"/>
    <w:rsid w:val="00B91A93"/>
    <w:rsid w:val="00C22AC2"/>
    <w:rsid w:val="00CF6192"/>
    <w:rsid w:val="00D33365"/>
    <w:rsid w:val="00D74A06"/>
    <w:rsid w:val="00DF33F1"/>
    <w:rsid w:val="00F04A72"/>
    <w:rsid w:val="00F3588C"/>
    <w:rsid w:val="00FA7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0A02"/>
    <w:rPr>
      <w:color w:val="0066CC"/>
      <w:u w:val="single"/>
    </w:rPr>
  </w:style>
  <w:style w:type="paragraph" w:styleId="a4">
    <w:name w:val="Body Text"/>
    <w:basedOn w:val="a"/>
    <w:link w:val="1"/>
    <w:uiPriority w:val="99"/>
    <w:unhideWhenUsed/>
    <w:rsid w:val="00990A02"/>
    <w:pPr>
      <w:shd w:val="clear" w:color="auto" w:fill="FFFFFF"/>
      <w:spacing w:after="360" w:line="240" w:lineRule="atLeast"/>
      <w:ind w:hanging="620"/>
    </w:pPr>
    <w:rPr>
      <w:rFonts w:ascii="Times New Roman" w:eastAsia="Arial Unicode MS" w:hAnsi="Times New Roman" w:cs="Times New Roman"/>
      <w:sz w:val="23"/>
      <w:szCs w:val="23"/>
    </w:rPr>
  </w:style>
  <w:style w:type="character" w:customStyle="1" w:styleId="a5">
    <w:name w:val="Основной текст Знак"/>
    <w:basedOn w:val="a0"/>
    <w:link w:val="a4"/>
    <w:uiPriority w:val="99"/>
    <w:semiHidden/>
    <w:rsid w:val="00990A02"/>
  </w:style>
  <w:style w:type="character" w:customStyle="1" w:styleId="3">
    <w:name w:val="Заголовок №3_"/>
    <w:basedOn w:val="a0"/>
    <w:link w:val="31"/>
    <w:uiPriority w:val="99"/>
    <w:locked/>
    <w:rsid w:val="00990A02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990A02"/>
    <w:pPr>
      <w:shd w:val="clear" w:color="auto" w:fill="FFFFFF"/>
      <w:spacing w:before="360" w:after="180" w:line="240" w:lineRule="atLeast"/>
      <w:ind w:hanging="54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5">
    <w:name w:val="Основной текст (5)_"/>
    <w:basedOn w:val="a0"/>
    <w:link w:val="50"/>
    <w:uiPriority w:val="99"/>
    <w:locked/>
    <w:rsid w:val="00990A02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90A02"/>
    <w:pPr>
      <w:shd w:val="clear" w:color="auto" w:fill="FFFFFF"/>
      <w:spacing w:after="0" w:line="398" w:lineRule="exact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30">
    <w:name w:val="Заголовок №3"/>
    <w:basedOn w:val="3"/>
    <w:uiPriority w:val="99"/>
    <w:rsid w:val="00990A02"/>
  </w:style>
  <w:style w:type="character" w:customStyle="1" w:styleId="1">
    <w:name w:val="Основной текст Знак1"/>
    <w:basedOn w:val="a0"/>
    <w:link w:val="a4"/>
    <w:uiPriority w:val="99"/>
    <w:locked/>
    <w:rsid w:val="00990A02"/>
    <w:rPr>
      <w:rFonts w:ascii="Times New Roman" w:eastAsia="Arial Unicode MS" w:hAnsi="Times New Roman" w:cs="Times New Roman"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1"/>
    <w:uiPriority w:val="99"/>
    <w:rsid w:val="00990A02"/>
    <w:rPr>
      <w:b/>
      <w:bCs/>
    </w:rPr>
  </w:style>
  <w:style w:type="character" w:customStyle="1" w:styleId="51">
    <w:name w:val="Основной текст (5) + Не полужирный"/>
    <w:basedOn w:val="5"/>
    <w:uiPriority w:val="99"/>
    <w:rsid w:val="00990A02"/>
  </w:style>
  <w:style w:type="character" w:customStyle="1" w:styleId="reachbanner">
    <w:name w:val="_reachbanner_"/>
    <w:basedOn w:val="a0"/>
    <w:rsid w:val="00F3588C"/>
  </w:style>
  <w:style w:type="paragraph" w:customStyle="1" w:styleId="Default">
    <w:name w:val="Default"/>
    <w:rsid w:val="00534E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Strong"/>
    <w:basedOn w:val="a0"/>
    <w:uiPriority w:val="22"/>
    <w:qFormat/>
    <w:rsid w:val="00B013FE"/>
    <w:rPr>
      <w:b/>
      <w:bCs/>
    </w:rPr>
  </w:style>
  <w:style w:type="paragraph" w:customStyle="1" w:styleId="pressrelizpn">
    <w:name w:val="pressreliz_pn"/>
    <w:basedOn w:val="a"/>
    <w:rsid w:val="00835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ssrelizpi">
    <w:name w:val="pressreliz_pi"/>
    <w:basedOn w:val="a"/>
    <w:rsid w:val="00835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8F2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2D202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1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A2%D1%80%D0%B8_%D1%81%D0%B5%D1%81%D1%82%D1%80%D1%8B_%28%D0%BF%D1%8C%D0%B5%D1%81%D0%B0%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A%D0%BE%D1%80%D0%BE%D0%BB%D1%8C_%D0%9B%D0%B8%D1%80" TargetMode="External"/><Relationship Id="rId5" Type="http://schemas.openxmlformats.org/officeDocument/2006/relationships/hyperlink" Target="http://ru.wikipedia.org/wiki/%D0%A1%D0%B8%D1%80%D0%B0%D0%BD%D0%BE_%D0%B4%D0%B5_%D0%91%D0%B5%D1%80%D0%B6%D0%B5%D1%80%D0%B0%D0%B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6</cp:revision>
  <dcterms:created xsi:type="dcterms:W3CDTF">2011-05-05T12:16:00Z</dcterms:created>
  <dcterms:modified xsi:type="dcterms:W3CDTF">2011-05-05T12:46:00Z</dcterms:modified>
</cp:coreProperties>
</file>