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95" w:rsidRPr="00EF5A95" w:rsidRDefault="00EF5A95" w:rsidP="00EF5A95">
      <w:pPr>
        <w:pStyle w:val="a3"/>
        <w:shd w:val="clear" w:color="auto" w:fill="FFFFFF"/>
        <w:ind w:firstLine="30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F5A95">
        <w:rPr>
          <w:rFonts w:ascii="Arial" w:hAnsi="Arial" w:cs="Arial"/>
          <w:b/>
          <w:bCs/>
          <w:color w:val="000000"/>
          <w:sz w:val="32"/>
          <w:szCs w:val="32"/>
        </w:rPr>
        <w:t>Толстой Лев Николаевич</w:t>
      </w:r>
    </w:p>
    <w:p w:rsidR="00EF5A95" w:rsidRPr="00EF5A95" w:rsidRDefault="00EF5A95" w:rsidP="00EF5A95">
      <w:pPr>
        <w:pStyle w:val="a3"/>
        <w:shd w:val="clear" w:color="auto" w:fill="FFFFFF"/>
        <w:ind w:firstLine="30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EF5A95">
        <w:rPr>
          <w:rFonts w:ascii="Arial" w:hAnsi="Arial" w:cs="Arial"/>
          <w:b/>
          <w:bCs/>
          <w:color w:val="000000"/>
          <w:sz w:val="32"/>
          <w:szCs w:val="32"/>
        </w:rPr>
        <w:t>Акула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Наш корабль стоял на якоре у берега Африки. День был прекрасный, с моря дул свежий ветер; но к вечеру погода изменилась: стало душно и точно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тОпленной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печки несло на нас горячим воздухом с пустыни Сахары.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Перед закатом солнца капитан вышел на палубу, крикнул: "Купаться!" - и в одну минуту матросы попрыгали в воду, спустили в воду парус, привязали его и в парусе устроили купальню.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корабле с нами было два мальчика. Мальчики первые попрыгали в воду, но им тесно было в парусе, и они вздумали плавать наперегонки в открытом море.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Оба, как ящерицы, вытягивались в воде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что было силы поплыли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 тому месту, где был бочонок над якорем.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Один мальчик сначала перегнал товарища, но потом стал отставать.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Отец мальчика, старый артиллерист, стоял на палубе и любовался на своего сынишку. Когда сын стал отставать, отец крикнул ему: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Не выдавай! Понатужься!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Вдруг с палубы кто-то крикнул: "Акула!" - и все мы увидали в воде спину морского чудовища.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Акула плыла прямо на мальчиков.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Назад! Назад! Вернитесь! Акула! - закричал артиллерист. Но ребята 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слыхАли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его, плыли дальше, смеялись и кричали ещё веселее и громче прежнего.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Артиллерист, бледный как полотно, не шевелясь, смотрел на детей.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Матросы спустили лодку, бросились в неё и, сгибая вёсла, понеслись что было силы к мальчикам; но они были ещё далеко от них, когда акула уже была не дальше двадцати шагов.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Мальчики сначала 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слыхАли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того, что им кричали, и не видали акулы; но потом один из них оглянулся, и мы все услыхали пронзительный визг, и мальчики поплыли в разные стороны.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Визг этот как будто разбудил артиллериста. Он сорвался с места и побежал к пушкам. Он повернул хобот, прилёг к пушке, прицелился и взял фитиль.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Мы все, сколько нас ни было на корабле, замерли от страха и ждали, что будет.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Раздался выстрел, и мы увидали, что артиллерист упал подле пушки и закрыл лицо руками. Что сделалось с акулой и с мальчиками, мы не видали, потому что на минуту дым застлал нам глаза.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Но когда дым разошёлся над водою, со всех сторон послышался сначала тихий ропот, потом ропот этот стал сильнее, и, наконец, со всех сторон раздался громкий, радостный крик.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Старый артиллерист открыл лицо, поднялся и посмотрел на море.</w:t>
      </w:r>
    </w:p>
    <w:p w:rsidR="00EF5A95" w:rsidRDefault="00EF5A95" w:rsidP="00EF5A95">
      <w:pPr>
        <w:pStyle w:val="a3"/>
        <w:shd w:val="clear" w:color="auto" w:fill="FFFFFF"/>
        <w:ind w:firstLine="30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 волнам колыхалось жёлтое брюхо мёртвой акулы. В несколько минут лодка подплыла к мальчикам и привезла их на корабль.</w:t>
      </w:r>
    </w:p>
    <w:p w:rsidR="00F708B2" w:rsidRPr="00EF5A95" w:rsidRDefault="00F708B2" w:rsidP="00EF5A95"/>
    <w:sectPr w:rsidR="00F708B2" w:rsidRPr="00EF5A95" w:rsidSect="00F7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A95"/>
    <w:rsid w:val="00EF5A95"/>
    <w:rsid w:val="00F7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2017-06-25T11:54:00Z</dcterms:created>
  <dcterms:modified xsi:type="dcterms:W3CDTF">2017-06-25T11:57:00Z</dcterms:modified>
</cp:coreProperties>
</file>